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5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143000" cy="1143000"/>
            <wp:effectExtent b="0" l="0" r="0" t="0"/>
            <wp:docPr descr="VIRGINIA SCHOOL PLANT MANAGEMENT ASSOCIATION" id="51" name="image2.gif"/>
            <a:graphic>
              <a:graphicData uri="http://schemas.openxmlformats.org/drawingml/2006/picture">
                <pic:pic>
                  <pic:nvPicPr>
                    <pic:cNvPr descr="VIRGINIA SCHOOL PLANT MANAGEMENT ASSOCIATION" id="0" name="image2.gif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823913</wp:posOffset>
                </wp:positionH>
                <wp:positionV relativeFrom="paragraph">
                  <wp:posOffset>957263</wp:posOffset>
                </wp:positionV>
                <wp:extent cx="4404360" cy="880872"/>
                <wp:effectExtent b="0" l="0" r="0" t="0"/>
                <wp:wrapNone/>
                <wp:docPr id="49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3162870" y="3349470"/>
                          <a:ext cx="4366260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4f81bd"/>
                                <w:sz w:val="44"/>
                                <w:vertAlign w:val="baseline"/>
                              </w:rPr>
                              <w:t xml:space="preserve">202</w:t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4f81bd"/>
                                <w:sz w:val="44"/>
                                <w:vertAlign w:val="baseline"/>
                              </w:rPr>
                              <w:t xml:space="preserve">6</w:t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4f81bd"/>
                                <w:sz w:val="44"/>
                                <w:vertAlign w:val="baseline"/>
                              </w:rPr>
                              <w:t xml:space="preserve"> Scholarship Application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4f81bd"/>
                                <w:sz w:val="4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4f81bd"/>
                                <w:sz w:val="44"/>
                                <w:vertAlign w:val="baseline"/>
                              </w:rPr>
                              <w:t xml:space="preserve">Adult Learner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823913</wp:posOffset>
                </wp:positionH>
                <wp:positionV relativeFrom="paragraph">
                  <wp:posOffset>957263</wp:posOffset>
                </wp:positionV>
                <wp:extent cx="4404360" cy="880872"/>
                <wp:effectExtent b="0" l="0" r="0" t="0"/>
                <wp:wrapNone/>
                <wp:docPr id="49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04360" cy="88087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1262063</wp:posOffset>
                </wp:positionH>
                <wp:positionV relativeFrom="paragraph">
                  <wp:posOffset>0</wp:posOffset>
                </wp:positionV>
                <wp:extent cx="3833813" cy="971550"/>
                <wp:effectExtent b="0" l="0" r="0" t="0"/>
                <wp:wrapNone/>
                <wp:docPr id="47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3418140" y="3315180"/>
                          <a:ext cx="3855720" cy="92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4f81bd"/>
                                <w:sz w:val="48"/>
                                <w:vertAlign w:val="baseline"/>
                              </w:rPr>
                              <w:t xml:space="preserve">Virginia School Plant Management Association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1262063</wp:posOffset>
                </wp:positionH>
                <wp:positionV relativeFrom="paragraph">
                  <wp:posOffset>0</wp:posOffset>
                </wp:positionV>
                <wp:extent cx="3833813" cy="971550"/>
                <wp:effectExtent b="0" l="0" r="0" t="0"/>
                <wp:wrapNone/>
                <wp:docPr id="4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33813" cy="971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4930140</wp:posOffset>
            </wp:positionH>
            <wp:positionV relativeFrom="paragraph">
              <wp:posOffset>160020</wp:posOffset>
            </wp:positionV>
            <wp:extent cx="2218968" cy="1482469"/>
            <wp:effectExtent b="0" l="0" r="0" t="0"/>
            <wp:wrapNone/>
            <wp:docPr descr="Men working on wiring" id="53" name="image3.jpg"/>
            <a:graphic>
              <a:graphicData uri="http://schemas.openxmlformats.org/drawingml/2006/picture">
                <pic:pic>
                  <pic:nvPicPr>
                    <pic:cNvPr descr="Men working on wiring"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8968" cy="14824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5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5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5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5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5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5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5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Title"/>
        <w:tabs>
          <w:tab w:val="left" w:leader="none" w:pos="3575"/>
          <w:tab w:val="left" w:leader="none" w:pos="4615"/>
        </w:tabs>
        <w:ind w:firstLine="1080"/>
        <w:rPr/>
      </w:pPr>
      <w:r w:rsidDel="00000000" w:rsidR="00000000" w:rsidRPr="00000000">
        <w:rPr>
          <w:u w:val="single"/>
          <w:rtl w:val="0"/>
        </w:rPr>
        <w:t xml:space="preserve">Region #:</w:t>
        <w:tab/>
      </w:r>
      <w:r w:rsidDel="00000000" w:rsidR="00000000" w:rsidRPr="00000000">
        <w:rPr>
          <w:rtl w:val="0"/>
        </w:rPr>
        <w:tab/>
        <w:t xml:space="preserve">See Attached List for Region #</w:t>
      </w:r>
    </w:p>
    <w:p w:rsidR="00000000" w:rsidDel="00000000" w:rsidP="00000000" w:rsidRDefault="00000000" w:rsidRPr="00000000" w14:paraId="0000000A">
      <w:pPr>
        <w:pStyle w:val="Heading1"/>
        <w:spacing w:before="210" w:line="244" w:lineRule="auto"/>
        <w:ind w:left="1080" w:right="526" w:firstLine="0"/>
        <w:rPr/>
      </w:pPr>
      <w:r w:rsidDel="00000000" w:rsidR="00000000" w:rsidRPr="00000000">
        <w:rPr>
          <w:color w:val="808080"/>
          <w:rtl w:val="0"/>
        </w:rPr>
        <w:t xml:space="preserve">This form is to be used by adult learners (working in Virginia) who are advancing their education in a building trade occupation (e.g. general contracting, electrical, plumbing, etc.).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61" w:lineRule="auto"/>
        <w:ind w:left="228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Scholarship Program Procedure for Submitting Application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000"/>
        </w:tabs>
        <w:spacing w:after="0" w:before="0" w:line="261" w:lineRule="auto"/>
        <w:ind w:left="2999" w:right="0" w:hanging="353.0000000000001"/>
        <w:jc w:val="left"/>
        <w:rPr/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Include with the application the following information: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36"/>
        </w:tabs>
        <w:spacing w:after="0" w:before="70" w:line="240" w:lineRule="auto"/>
        <w:ind w:left="3736" w:right="0" w:hanging="303.9999999999998"/>
        <w:jc w:val="left"/>
        <w:rPr/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Three letters of recommendation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7" w:line="244" w:lineRule="auto"/>
        <w:ind w:left="3431" w:right="526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(One letter must be from the Director Level Management at the applicant’s current employer)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35"/>
          <w:tab w:val="left" w:leader="none" w:pos="3736"/>
        </w:tabs>
        <w:spacing w:after="0" w:before="82" w:line="304" w:lineRule="auto"/>
        <w:ind w:left="3735" w:right="2164" w:hanging="401.0000000000002"/>
        <w:jc w:val="left"/>
        <w:rPr/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statement that describes why you want to be a recipient of the VSPMA Scholarship, your current role and how advancing your education in a chosen trade</w:t>
      </w:r>
      <w:r w:rsidDel="00000000" w:rsidR="00000000" w:rsidRPr="00000000">
        <w:rPr>
          <w:rtl w:val="0"/>
        </w:rPr>
        <w:t xml:space="preserve"> or support of the trade(s)</w:t>
      </w: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contributes to your long-term career plans.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000"/>
        </w:tabs>
        <w:spacing w:after="0" w:before="1" w:line="319" w:lineRule="auto"/>
        <w:ind w:left="2999" w:right="2031" w:hanging="351.9999999999999"/>
        <w:jc w:val="left"/>
        <w:rPr/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Scholarship Application documents must be submitted electronically no later than May </w:t>
      </w:r>
      <w:r w:rsidDel="00000000" w:rsidR="00000000" w:rsidRPr="00000000">
        <w:rPr>
          <w:rtl w:val="0"/>
        </w:rPr>
        <w:t xml:space="preserve">31</w:t>
      </w: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202</w:t>
      </w:r>
      <w:r w:rsidDel="00000000" w:rsidR="00000000" w:rsidRPr="00000000">
        <w:rPr>
          <w:rtl w:val="0"/>
        </w:rPr>
        <w:t xml:space="preserve">6</w:t>
      </w: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000"/>
        </w:tabs>
        <w:spacing w:after="0" w:before="1" w:line="319" w:lineRule="auto"/>
        <w:ind w:left="2999" w:right="2031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Dawson_Rae@ccpsnet.net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333" w:lineRule="auto"/>
        <w:ind w:left="2999" w:right="526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pgSz w:h="15840" w:w="12240" w:orient="portrait"/>
          <w:pgMar w:bottom="720" w:top="720" w:left="720" w:right="720" w:header="720" w:footer="720"/>
          <w:pgNumType w:start="1"/>
        </w:sectPr>
      </w:pPr>
      <w:r w:rsidDel="00000000" w:rsidR="00000000" w:rsidRPr="00000000">
        <w:rPr>
          <w:rtl w:val="0"/>
        </w:rPr>
        <w:t xml:space="preserve">Dawson Rae</w:t>
      </w: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VSPMA Scholarship Committee Chair </w:t>
      </w:r>
    </w:p>
    <w:p w:rsidR="00000000" w:rsidDel="00000000" w:rsidP="00000000" w:rsidRDefault="00000000" w:rsidRPr="00000000" w14:paraId="00000015">
      <w:pPr>
        <w:pStyle w:val="Heading1"/>
        <w:tabs>
          <w:tab w:val="left" w:leader="none" w:pos="1527"/>
        </w:tabs>
        <w:spacing w:before="88" w:lineRule="auto"/>
        <w:ind w:firstLine="1031"/>
        <w:rPr/>
      </w:pPr>
      <w:r w:rsidDel="00000000" w:rsidR="00000000" w:rsidRPr="00000000">
        <w:rPr>
          <w:b w:val="0"/>
          <w:bCs w:val="0"/>
          <w:sz w:val="21"/>
          <w:szCs w:val="21"/>
          <w:rtl w:val="0"/>
        </w:rPr>
        <w:t xml:space="preserve">I.</w:t>
        <w:tab/>
      </w:r>
      <w:r w:rsidDel="00000000" w:rsidR="00000000" w:rsidRPr="00000000">
        <w:rPr>
          <w:rtl w:val="0"/>
        </w:rPr>
        <w:t xml:space="preserve">To be completed by applicants:</w:t>
      </w:r>
      <w:r w:rsidDel="00000000" w:rsidR="00000000" w:rsidRPr="00000000"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-120648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5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48203" y="3780000"/>
                          <a:ext cx="53955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01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-120648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5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549.0" w:type="dxa"/>
        <w:jc w:val="left"/>
        <w:tblInd w:w="1513.0" w:type="dxa"/>
        <w:tblLayout w:type="fixed"/>
        <w:tblLook w:val="0000"/>
      </w:tblPr>
      <w:tblGrid>
        <w:gridCol w:w="38"/>
        <w:gridCol w:w="3136"/>
        <w:gridCol w:w="1822"/>
        <w:gridCol w:w="3502"/>
        <w:gridCol w:w="51"/>
        <w:tblGridChange w:id="0">
          <w:tblGrid>
            <w:gridCol w:w="38"/>
            <w:gridCol w:w="3136"/>
            <w:gridCol w:w="1822"/>
            <w:gridCol w:w="3502"/>
            <w:gridCol w:w="51"/>
          </w:tblGrid>
        </w:tblGridChange>
      </w:tblGrid>
      <w:tr>
        <w:trPr>
          <w:cantSplit w:val="0"/>
          <w:trHeight w:val="1077" w:hRule="atLeast"/>
          <w:tblHeader w:val="0"/>
        </w:trPr>
        <w:tc>
          <w:tcPr>
            <w:tcBorders>
              <w:bottom w:color="000000" w:space="0" w:sz="8" w:val="single"/>
            </w:tcBorders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Contact Information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Name</w:t>
            </w:r>
          </w:p>
        </w:tc>
        <w:tc>
          <w:tcPr>
            <w:tcBorders>
              <w:bottom w:color="000000" w:space="0" w:sz="8" w:val="single"/>
            </w:tcBorders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8" w:line="240" w:lineRule="auto"/>
              <w:ind w:left="1537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Phone Number</w:t>
            </w:r>
          </w:p>
        </w:tc>
        <w:tc>
          <w:tcPr>
            <w:vMerge w:val="restart"/>
            <w:tcBorders>
              <w:bottom w:color="000000" w:space="0" w:sz="8" w:val="single"/>
            </w:tcBorders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5" w:lineRule="auto"/>
              <w:ind w:left="16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Email Address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8" w:val="single"/>
            </w:tcBorders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bottom w:color="000000" w:space="0" w:sz="8" w:val="single"/>
            </w:tcBorders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64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Street Address or P.O. Box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</w:tcBorders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3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City</w:t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3" w:lineRule="auto"/>
              <w:ind w:left="48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State</w:t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3" w:lineRule="auto"/>
              <w:ind w:left="818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Zip Code:</w:t>
            </w:r>
          </w:p>
        </w:tc>
        <w:tc>
          <w:tcPr/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1479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Employer and Program Information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1060450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48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2648203" y="3779365"/>
                          <a:ext cx="5395595" cy="1270"/>
                        </a:xfrm>
                        <a:custGeom>
                          <a:rect b="b" l="l" r="r" t="t"/>
                          <a:pathLst>
                            <a:path extrusionOk="0" h="1270" w="5395595">
                              <a:moveTo>
                                <a:pt x="0" y="0"/>
                              </a:moveTo>
                              <a:lnTo>
                                <a:pt x="5395595" y="0"/>
                              </a:lnTo>
                            </a:path>
                          </a:pathLst>
                        </a:custGeom>
                        <a:noFill/>
                        <a:ln cap="flat" cmpd="sng" w="101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1060450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4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27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Current Employer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1035050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45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648203" y="3779365"/>
                          <a:ext cx="5395595" cy="1270"/>
                        </a:xfrm>
                        <a:custGeom>
                          <a:rect b="b" l="l" r="r" t="t"/>
                          <a:pathLst>
                            <a:path extrusionOk="0" h="1270" w="5395595">
                              <a:moveTo>
                                <a:pt x="0" y="0"/>
                              </a:moveTo>
                              <a:lnTo>
                                <a:pt x="5395595" y="0"/>
                              </a:lnTo>
                            </a:path>
                          </a:pathLst>
                        </a:custGeom>
                        <a:noFill/>
                        <a:ln cap="flat" cmpd="sng" w="101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1035050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4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77" w:lineRule="auto"/>
        <w:ind w:left="1560" w:right="5797" w:hanging="0.9999999999999432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Employer Address and Phone Number Current Position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77" w:lineRule="auto"/>
        <w:ind w:left="1560" w:right="1366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5840" w:w="12240" w:orient="portrait"/>
          <w:pgMar w:bottom="280" w:top="1340" w:left="360" w:right="820" w:header="720" w:footer="720"/>
        </w:sect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Intended or Current Vocational School/Apprenticeship Program and Intended Trade Address for Registrar/Business Office of School</w:t>
      </w:r>
      <w:r w:rsidDel="00000000" w:rsidR="00000000" w:rsidRPr="00000000"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-120648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4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48203" y="3780000"/>
                          <a:ext cx="53955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01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-120648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4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-120648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4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48203" y="3780000"/>
                          <a:ext cx="53955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01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-120648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4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-120648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4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48203" y="3780000"/>
                          <a:ext cx="53955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01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-120648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4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" w:line="240" w:lineRule="auto"/>
        <w:ind w:left="108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Three</w:t>
      </w: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Letters of Recommendation must be received no later than </w:t>
      </w:r>
      <w:r w:rsidDel="00000000" w:rsidR="00000000" w:rsidRPr="00000000">
        <w:rPr>
          <w:rtl w:val="0"/>
        </w:rPr>
        <w:t xml:space="preserve">May 31,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0"/>
          <w:tab w:val="left" w:leader="none" w:pos="1801"/>
        </w:tabs>
        <w:spacing w:after="0" w:before="0" w:line="228" w:lineRule="auto"/>
        <w:ind w:left="1800" w:right="1197" w:hanging="353.0000000000001"/>
        <w:jc w:val="left"/>
        <w:rPr/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Letters of recommendation may be included with the application or mailed/emailed separately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0"/>
          <w:tab w:val="left" w:leader="none" w:pos="1801"/>
        </w:tabs>
        <w:spacing w:after="0" w:before="9" w:line="242" w:lineRule="auto"/>
        <w:ind w:left="1800" w:right="949" w:hanging="353.0000000000001"/>
        <w:jc w:val="left"/>
        <w:rPr/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One recommendation must be from the Director Level Management at the applicant’s current employer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63.00000000000006" w:lineRule="auto"/>
        <w:ind w:left="899" w:firstLine="0"/>
        <w:rPr/>
      </w:pPr>
      <w:r w:rsidDel="00000000" w:rsidR="00000000" w:rsidRPr="00000000">
        <w:rPr>
          <w:rtl w:val="0"/>
        </w:rPr>
        <w:t xml:space="preserve">Letters may be submitted electronically with the subject line including </w:t>
      </w:r>
      <w:r w:rsidDel="00000000" w:rsidR="00000000" w:rsidRPr="00000000">
        <w:rPr>
          <w:b w:val="1"/>
          <w:bCs w:val="1"/>
          <w:u w:val="single"/>
          <w:rtl w:val="0"/>
        </w:rPr>
        <w:t xml:space="preserve">VSPMA Scholarship Application</w:t>
      </w:r>
      <w:r w:rsidDel="00000000" w:rsidR="00000000" w:rsidRPr="00000000">
        <w:rPr>
          <w:rtl w:val="0"/>
        </w:rPr>
        <w:t xml:space="preserve"> via email.</w:t>
      </w:r>
    </w:p>
    <w:p w:rsidR="00000000" w:rsidDel="00000000" w:rsidP="00000000" w:rsidRDefault="00000000" w:rsidRPr="00000000" w14:paraId="0000003C">
      <w:pPr>
        <w:ind w:left="899" w:firstLine="0"/>
        <w:rPr/>
        <w:sectPr>
          <w:type w:val="nextPage"/>
          <w:pgSz w:h="15840" w:w="12240" w:orient="portrait"/>
          <w:pgMar w:bottom="280" w:top="1360" w:left="360" w:right="820" w:header="720" w:footer="720"/>
        </w:sectPr>
      </w:pPr>
      <w:r w:rsidDel="00000000" w:rsidR="00000000" w:rsidRPr="00000000">
        <w:rPr>
          <w:rtl w:val="0"/>
        </w:rPr>
        <w:t xml:space="preserve">Email: Dawson_Rae@ccpsnet.net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" w:line="230" w:lineRule="auto"/>
        <w:ind w:left="108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Describe why you want to be a recipient of the VSPMA Scholarship, your current role and how advancing your education in a chosen trade contributes to your long-term career plans.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  <w:sectPr>
          <w:type w:val="nextPage"/>
          <w:pgSz w:h="15840" w:w="12240" w:orient="portrait"/>
          <w:pgMar w:bottom="280" w:top="1360" w:left="360" w:right="820" w:header="720" w:footer="720"/>
        </w:sect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528325</wp:posOffset>
                </wp:positionH>
                <wp:positionV relativeFrom="paragraph">
                  <wp:posOffset>172725</wp:posOffset>
                </wp:positionV>
                <wp:extent cx="6412825" cy="7546300"/>
                <wp:effectExtent b="0" l="0" r="0" t="0"/>
                <wp:wrapTopAndBottom distB="0" distT="0"/>
                <wp:docPr id="4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159888" y="27150"/>
                          <a:ext cx="6372225" cy="7505700"/>
                        </a:xfrm>
                        <a:prstGeom prst="rect">
                          <a:avLst/>
                        </a:prstGeom>
                        <a:noFill/>
                        <a:ln cap="flat" cmpd="sng" w="101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528325</wp:posOffset>
                </wp:positionH>
                <wp:positionV relativeFrom="paragraph">
                  <wp:posOffset>172725</wp:posOffset>
                </wp:positionV>
                <wp:extent cx="6412825" cy="7546300"/>
                <wp:effectExtent b="0" l="0" r="0" t="0"/>
                <wp:wrapTopAndBottom distB="0" distT="0"/>
                <wp:docPr id="4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2825" cy="754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06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before="66" w:lineRule="auto"/>
        <w:ind w:left="3081" w:right="3078" w:firstLine="0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VSPMA REGION LIST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990600</wp:posOffset>
            </wp:positionH>
            <wp:positionV relativeFrom="paragraph">
              <wp:posOffset>95004</wp:posOffset>
            </wp:positionV>
            <wp:extent cx="5092064" cy="7364634"/>
            <wp:effectExtent b="0" l="0" r="0" t="0"/>
            <wp:wrapTopAndBottom distB="0" distT="0"/>
            <wp:docPr id="5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2064" cy="73646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type w:val="nextPage"/>
      <w:pgSz w:h="15840" w:w="12240" w:orient="portrait"/>
      <w:pgMar w:bottom="280" w:top="820" w:left="360" w:right="8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●"/>
      <w:lvlJc w:val="left"/>
      <w:pPr>
        <w:ind w:left="1800" w:hanging="353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z w:val="22"/>
        <w:szCs w:val="22"/>
      </w:rPr>
    </w:lvl>
    <w:lvl w:ilvl="1">
      <w:start w:val="0"/>
      <w:numFmt w:val="bullet"/>
      <w:lvlText w:val="•"/>
      <w:lvlJc w:val="left"/>
      <w:pPr>
        <w:ind w:left="2726" w:hanging="353"/>
      </w:pPr>
      <w:rPr/>
    </w:lvl>
    <w:lvl w:ilvl="2">
      <w:start w:val="0"/>
      <w:numFmt w:val="bullet"/>
      <w:lvlText w:val="•"/>
      <w:lvlJc w:val="left"/>
      <w:pPr>
        <w:ind w:left="3652" w:hanging="353"/>
      </w:pPr>
      <w:rPr/>
    </w:lvl>
    <w:lvl w:ilvl="3">
      <w:start w:val="0"/>
      <w:numFmt w:val="bullet"/>
      <w:lvlText w:val="•"/>
      <w:lvlJc w:val="left"/>
      <w:pPr>
        <w:ind w:left="4578" w:hanging="353"/>
      </w:pPr>
      <w:rPr/>
    </w:lvl>
    <w:lvl w:ilvl="4">
      <w:start w:val="0"/>
      <w:numFmt w:val="bullet"/>
      <w:lvlText w:val="•"/>
      <w:lvlJc w:val="left"/>
      <w:pPr>
        <w:ind w:left="5504" w:hanging="353"/>
      </w:pPr>
      <w:rPr/>
    </w:lvl>
    <w:lvl w:ilvl="5">
      <w:start w:val="0"/>
      <w:numFmt w:val="bullet"/>
      <w:lvlText w:val="•"/>
      <w:lvlJc w:val="left"/>
      <w:pPr>
        <w:ind w:left="6430" w:hanging="353"/>
      </w:pPr>
      <w:rPr/>
    </w:lvl>
    <w:lvl w:ilvl="6">
      <w:start w:val="0"/>
      <w:numFmt w:val="bullet"/>
      <w:lvlText w:val="•"/>
      <w:lvlJc w:val="left"/>
      <w:pPr>
        <w:ind w:left="7356" w:hanging="352.9999999999991"/>
      </w:pPr>
      <w:rPr/>
    </w:lvl>
    <w:lvl w:ilvl="7">
      <w:start w:val="0"/>
      <w:numFmt w:val="bullet"/>
      <w:lvlText w:val="•"/>
      <w:lvlJc w:val="left"/>
      <w:pPr>
        <w:ind w:left="8282" w:hanging="352.9999999999991"/>
      </w:pPr>
      <w:rPr/>
    </w:lvl>
    <w:lvl w:ilvl="8">
      <w:start w:val="0"/>
      <w:numFmt w:val="bullet"/>
      <w:lvlText w:val="•"/>
      <w:lvlJc w:val="left"/>
      <w:pPr>
        <w:ind w:left="9208" w:hanging="353"/>
      </w:pPr>
      <w:rPr/>
    </w:lvl>
  </w:abstractNum>
  <w:abstractNum w:abstractNumId="2">
    <w:lvl w:ilvl="0">
      <w:start w:val="1"/>
      <w:numFmt w:val="lowerLetter"/>
      <w:lvlText w:val="%1."/>
      <w:lvlJc w:val="left"/>
      <w:pPr>
        <w:ind w:left="2999" w:hanging="353.0000000000009"/>
      </w:pPr>
      <w:rPr>
        <w:rFonts w:ascii="Tahoma" w:cs="Tahoma" w:eastAsia="Tahoma" w:hAnsi="Tahoma"/>
        <w:b w:val="0"/>
        <w:bCs w:val="0"/>
        <w:i w:val="0"/>
        <w:iCs w:val="0"/>
        <w:sz w:val="22"/>
        <w:szCs w:val="22"/>
      </w:rPr>
    </w:lvl>
    <w:lvl w:ilvl="1">
      <w:start w:val="1"/>
      <w:numFmt w:val="lowerRoman"/>
      <w:lvlText w:val="%2."/>
      <w:lvlJc w:val="left"/>
      <w:pPr>
        <w:ind w:left="3736" w:hanging="303.99999999999955"/>
      </w:pPr>
      <w:rPr>
        <w:rFonts w:ascii="Tahoma" w:cs="Tahoma" w:eastAsia="Tahoma" w:hAnsi="Tahoma"/>
        <w:b w:val="0"/>
        <w:bCs w:val="0"/>
        <w:i w:val="0"/>
        <w:iCs w:val="0"/>
        <w:sz w:val="22"/>
        <w:szCs w:val="22"/>
      </w:rPr>
    </w:lvl>
    <w:lvl w:ilvl="2">
      <w:start w:val="0"/>
      <w:numFmt w:val="bullet"/>
      <w:lvlText w:val="•"/>
      <w:lvlJc w:val="left"/>
      <w:pPr>
        <w:ind w:left="4553" w:hanging="304"/>
      </w:pPr>
      <w:rPr/>
    </w:lvl>
    <w:lvl w:ilvl="3">
      <w:start w:val="0"/>
      <w:numFmt w:val="bullet"/>
      <w:lvlText w:val="•"/>
      <w:lvlJc w:val="left"/>
      <w:pPr>
        <w:ind w:left="5366" w:hanging="304"/>
      </w:pPr>
      <w:rPr/>
    </w:lvl>
    <w:lvl w:ilvl="4">
      <w:start w:val="0"/>
      <w:numFmt w:val="bullet"/>
      <w:lvlText w:val="•"/>
      <w:lvlJc w:val="left"/>
      <w:pPr>
        <w:ind w:left="6180" w:hanging="304"/>
      </w:pPr>
      <w:rPr/>
    </w:lvl>
    <w:lvl w:ilvl="5">
      <w:start w:val="0"/>
      <w:numFmt w:val="bullet"/>
      <w:lvlText w:val="•"/>
      <w:lvlJc w:val="left"/>
      <w:pPr>
        <w:ind w:left="6993" w:hanging="304"/>
      </w:pPr>
      <w:rPr/>
    </w:lvl>
    <w:lvl w:ilvl="6">
      <w:start w:val="0"/>
      <w:numFmt w:val="bullet"/>
      <w:lvlText w:val="•"/>
      <w:lvlJc w:val="left"/>
      <w:pPr>
        <w:ind w:left="7806" w:hanging="304"/>
      </w:pPr>
      <w:rPr/>
    </w:lvl>
    <w:lvl w:ilvl="7">
      <w:start w:val="0"/>
      <w:numFmt w:val="bullet"/>
      <w:lvlText w:val="•"/>
      <w:lvlJc w:val="left"/>
      <w:pPr>
        <w:ind w:left="8620" w:hanging="304"/>
      </w:pPr>
      <w:rPr/>
    </w:lvl>
    <w:lvl w:ilvl="8">
      <w:start w:val="0"/>
      <w:numFmt w:val="bullet"/>
      <w:lvlText w:val="•"/>
      <w:lvlJc w:val="left"/>
      <w:pPr>
        <w:ind w:left="9433" w:hanging="304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22"/>
        <w:szCs w:val="22"/>
        <w:lang w:val="en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ind w:left="1031"/>
    </w:pPr>
    <w:rPr>
      <w:b w:val="1"/>
      <w:bCs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spacing w:before="99" w:lineRule="auto"/>
      <w:ind w:left="1080"/>
    </w:pPr>
    <w:rPr>
      <w:rFonts w:ascii="Arial Narrow" w:cs="Arial Narrow" w:eastAsia="Arial Narrow" w:hAnsi="Arial Narrow"/>
      <w:b w:val="1"/>
      <w:bCs w:val="1"/>
      <w:sz w:val="24"/>
      <w:szCs w:val="2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</w:style>
  <w:style w:type="paragraph" w:styleId="ListParagraph">
    <w:name w:val="List Paragraph"/>
    <w:basedOn w:val="Normal"/>
    <w:uiPriority w:val="1"/>
    <w:qFormat w:val="1"/>
    <w:pPr>
      <w:ind w:left="1800" w:hanging="353"/>
    </w:pPr>
  </w:style>
  <w:style w:type="paragraph" w:styleId="TableParagraph" w:customStyle="1">
    <w:name w:val="Table Paragraph"/>
    <w:basedOn w:val="Normal"/>
    <w:uiPriority w:val="1"/>
    <w:qFormat w:val="1"/>
  </w:style>
  <w:style w:type="character" w:styleId="Hyperlink">
    <w:name w:val="Hyperlink"/>
    <w:basedOn w:val="DefaultParagraphFont"/>
    <w:uiPriority w:val="99"/>
    <w:unhideWhenUsed w:val="1"/>
    <w:rsid w:val="00862A6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62A6F"/>
    <w:rPr>
      <w:color w:val="605e5c"/>
      <w:shd w:color="auto" w:fill="e1dfdd" w:val="clear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gif"/><Relationship Id="rId8" Type="http://schemas.openxmlformats.org/officeDocument/2006/relationships/image" Target="media/image1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ywEn2ezH+wHIC7KKmCfHxR+WkA==">CgMxLjA4AHIhMWxvbUtFMFplaklrZ3JIR2c4U3F5REhrMGM2RUEzSTJq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2022-02-08T14:55:00Z</dcterms:created>
  <dc:creator>Cristina Windover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2022-02-08T00:00:00Z</vt:filetime>
  </property>
</Properties>
</file>